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Река Аламедин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42.83936, 74.63257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7ea9511be4f11cc830b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42.83936, 74.63257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Аламүдүн дарыясы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42.83936, 74.63257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4" name="Picture 4" descr="Река Аламедин" title="Река Аламедин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7ea9511be4f11cc830b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Река Аламедин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Аламүдүн дарыясы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Ботаникалык бакчанын аймагында Аламүдүн дарыясы Ботаникалык бакчанын аймагында Аламүдүн дарыясы.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https://bimap.su/description/frunze/439_Alamtdin.txt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42.83936, 74.63257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 из Wikimedia Commons" title="Современный вид из Wikimedia Common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 из Wikimedia Commons · Farzona Faizullaeva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https://commons.wikimedia.org/wiki/Botanical_garden_25.04.2025_9.jpg · Wikimedia Commons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Лицензия Wikimedia Commons: CC BY-SA 4.0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