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ТОГДА / СЕЙЧАС  </w:t>
      </w:r>
    </w:p>
    <w:p>
      <w:pPr>
        <w:jc w:val="center"/>
      </w:pPr>
      <w:r>
        <w:rPr>
          <w:rFonts w:ascii="Arial" w:hAnsi="Arial" w:eastAsia="Arial"/>
          <w:b/>
          <w:color w:val="242C2F"/>
          <w:sz w:val="40"/>
        </w:rPr>
        <w:t>Кинотеатр «Октябрь»</w:t>
      </w:r>
    </w:p>
    <w:p>
      <w:pPr>
        <w:jc w:val="center"/>
      </w:pPr>
      <w:r>
        <w:rPr>
          <w:rFonts w:ascii="Arial" w:hAnsi="Arial" w:eastAsia="Arial"/>
          <w:b w:val="0"/>
          <w:color w:val="606667"/>
          <w:sz w:val="17"/>
        </w:rPr>
        <w:t>42.87659, 74.57687</w:t>
      </w:r>
    </w:p>
    <w:p>
      <w:pPr>
        <w:spacing w:before="80" w:after="20"/>
      </w:pPr>
      <w:r>
        <w:rPr>
          <w:rFonts w:ascii="Arial" w:hAnsi="Arial" w:eastAsia="Arial"/>
          <w:b/>
          <w:color w:val="772A33"/>
          <w:sz w:val="20"/>
        </w:rPr>
        <w:t>Тогда · Frunze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3101689" cy="22320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39b2635de2c5a9554829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101689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80" w:after="20"/>
      </w:pPr>
      <w:r>
        <w:rPr>
          <w:rFonts w:ascii="Arial" w:hAnsi="Arial" w:eastAsia="Arial"/>
          <w:b/>
          <w:color w:val="1B5B5B"/>
          <w:sz w:val="20"/>
        </w:rPr>
        <w:t>Сейчас · Bishkek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PISHPEK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42.87659, 74.57687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Pishpek" title="Pishp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FRUNZE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Cinema "October"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42.87659, 74.57687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101689" cy="2232000"/>
            <wp:docPr id="4" name="Picture 4" descr="Кинотеатр «Октябрь»" title="Кинотеатр «Октябрь»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39b2635de2c5a9554829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101689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Кинотеатр «Октябрь»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  <w:r>
        <w:rPr>
          <w:rFonts w:ascii="Arial" w:hAnsi="Arial" w:eastAsia="Arial"/>
          <w:b/>
          <w:color w:val="242C2F"/>
          <w:sz w:val="20"/>
        </w:rPr>
        <w:t xml:space="preserve">  Cinema "October"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Cinema "October" The first wide-screen cinema in Kyrgyzstan. Opened in 1957.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Source: https://bimap.su/description/frunze/435_Oktyabr.txt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BISHKEK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42.87659, 74.57687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5" name="Picture 5" descr="Современный вид; дата публикации в 2GIS" title="Современный вид; дата публикации в 2GIS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Современный вид; дата публикации в 2GIS · Асю Назаркулова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Source: https://2gis.kg/bishkek/firm/70000001080429769/tab/photos · 2GIS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Фотография пользователя 2GIS; права принадлежат автору. Изображение показывается по внешней ссылке на 2GIS.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