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Чуйкова</w:t>
      </w:r>
    </w:p>
    <w:p>
      <w:pPr>
        <w:jc w:val="center"/>
      </w:pPr>
      <w:r>
        <w:rPr>
          <w:rFonts w:ascii="Arial" w:hAnsi="Arial" w:eastAsia="Arial"/>
          <w:b w:val="0"/>
          <w:color w:val="606667"/>
          <w:sz w:val="17"/>
        </w:rPr>
        <w:t>42.86567, 74.61030</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3471206" cy="2232000"/>
            <wp:docPr id="1" name="Picture 1"/>
            <wp:cNvGraphicFramePr>
              <a:graphicFrameLocks noChangeAspect="1"/>
            </wp:cNvGraphicFramePr>
            <a:graphic>
              <a:graphicData uri="http://schemas.openxmlformats.org/drawingml/2006/picture">
                <pic:pic>
                  <pic:nvPicPr>
                    <pic:cNvPr id="0" name="ad729bbfed5e1fd7d934.jpg"/>
                    <pic:cNvPicPr/>
                  </pic:nvPicPr>
                  <pic:blipFill>
                    <a:blip r:embed="rId12"/>
                    <a:stretch>
                      <a:fillRect/>
                    </a:stretch>
                  </pic:blipFill>
                  <pic:spPr>
                    <a:xfrm>
                      <a:off x="0" y="0"/>
                      <a:ext cx="3471206"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42.86567, 74.61030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Чуйковдун үйү</w:t>
      </w:r>
    </w:p>
    <w:p>
      <w:pPr>
        <w:spacing w:after="100"/>
        <w:jc w:val="center"/>
      </w:pPr>
      <w:r>
        <w:rPr>
          <w:rFonts w:ascii="Arial" w:hAnsi="Arial" w:eastAsia="Arial"/>
          <w:b w:val="0"/>
          <w:color w:val="606667"/>
          <w:sz w:val="17"/>
        </w:rPr>
        <w:t>42.86567, 74.61030</w:t>
      </w:r>
    </w:p>
    <w:p>
      <w:pPr>
        <w:spacing w:before="0" w:after="20"/>
        <w:jc w:val="center"/>
      </w:pPr>
      <w:r>
        <w:drawing>
          <wp:inline xmlns:a="http://schemas.openxmlformats.org/drawingml/2006/main" xmlns:pic="http://schemas.openxmlformats.org/drawingml/2006/picture">
            <wp:extent cx="3471206" cy="2232000"/>
            <wp:docPr id="4" name="Picture 4" descr="Дом Чуйкова" title="Дом Чуйкова"/>
            <wp:cNvGraphicFramePr>
              <a:graphicFrameLocks noChangeAspect="1"/>
            </wp:cNvGraphicFramePr>
            <a:graphic>
              <a:graphicData uri="http://schemas.openxmlformats.org/drawingml/2006/picture">
                <pic:pic>
                  <pic:nvPicPr>
                    <pic:cNvPr id="0" name="ad729bbfed5e1fd7d934.jpg"/>
                    <pic:cNvPicPr/>
                  </pic:nvPicPr>
                  <pic:blipFill>
                    <a:blip r:embed="rId12"/>
                    <a:stretch>
                      <a:fillRect/>
                    </a:stretch>
                  </pic:blipFill>
                  <pic:spPr>
                    <a:xfrm>
                      <a:off x="0" y="0"/>
                      <a:ext cx="3471206" cy="2232000"/>
                    </a:xfrm>
                    <a:prstGeom prst="rect"/>
                  </pic:spPr>
                </pic:pic>
              </a:graphicData>
            </a:graphic>
          </wp:inline>
        </w:drawing>
      </w:r>
    </w:p>
    <w:p>
      <w:pPr>
        <w:spacing w:after="60"/>
        <w:jc w:val="center"/>
      </w:pPr>
      <w:r>
        <w:rPr>
          <w:rFonts w:ascii="Arial" w:hAnsi="Arial" w:eastAsia="Arial"/>
          <w:b w:val="0"/>
          <w:color w:val="606667"/>
          <w:sz w:val="15"/>
        </w:rPr>
        <w:t>Дом Чуйкова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Чуйковдун үйү</w:t>
      </w:r>
    </w:p>
    <w:p>
      <w:pPr>
        <w:widowControl/>
        <w:spacing w:before="0" w:after="60" w:line="247" w:lineRule="auto"/>
      </w:pPr>
      <w:r>
        <w:rPr>
          <w:rFonts w:ascii="Arial" w:hAnsi="Arial" w:eastAsia="Arial"/>
          <w:b w:val="0"/>
          <w:color w:val="242C2F"/>
          <w:sz w:val="19"/>
        </w:rPr>
        <w:t>﻿ Чуйковдун үйү Южная көчөсүндөгү бул үй (Чуйкова) 1937-жылы көркөм өнөркана катары курулган. Анда венгриялык скульптор Ласло Мессарош жашап, иштеген. Ал темир жол вокзалынын залдарында көркөм паннолорду долбоорлоого катышып, Өкмөт үйү үчүн фриздердин эскиздерин жасаган. Анын колу менен бул имараттагы жыйындар залынын декоративдик абажур, оюп жасалган эшиктери жасалган. Кийин бул үйдө сүрөтчү Семён Чуйков жашап, иштеген. 1978-жылдан бери бул жерд</w:t>
      </w:r>
    </w:p>
    <w:p>
      <w:pPr>
        <w:spacing w:before="20" w:after="0"/>
      </w:pPr>
      <w:r>
        <w:rPr>
          <w:rFonts w:ascii="Arial" w:hAnsi="Arial" w:eastAsia="Arial"/>
          <w:b w:val="0"/>
          <w:color w:val="606667"/>
          <w:sz w:val="14"/>
        </w:rPr>
        <w:t>Булак: https://bimap.su/description/frunze/344_Dom_Chuikova.txt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42.86567, 74.61030</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