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Knitting factory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Трикотажная фабрика" title="Трикотажная фабр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5784646356ad45f92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Трикотажная фабрика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Knitting factory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Knitting factory Knitting factory named after Mikoyan. The building was built for the largest department store in the city. In 1941, it housed a knitting factory evacuated from Kharkov, on the basis of which the Ilbirs knitting association was created in 1971.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https://bimap.su/description/frunze/220_Fabrika.txt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