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Swimming pool on Molodaya Gvardiya Boulevard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386873" cy="2232000"/>
            <wp:docPr id="2" name="Picture 2" descr="Бассейн на бульваре Молодая Гвардии" title="Бассейн на бульваре Молодая Гвард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ea6817ac675375942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8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Бассейн на бульваре Молодая Гвардии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Swimming pool on Molodaya Gvardiya Boulevard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Swimming pool on Molodaya Gvardiya. Photo by V. Petrov In 1983, Frunze had 8 swimming pools, 4 of which were indoor. The indoor swimming pool on Molodaya Gvardiya was built in 1958.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https://bimap.su/description/frunze/30_Bassein.txt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