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Suerkulov's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Суеркулова" title="Дом Суерку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af5ad2b81d15766cf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Суеркулова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Suerkulov's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Suerkulov's House. Photo by V. Petrov The Chairman of the Council of Ministers of the Kirghiz SSR A. Suerkulov lived in this house.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https://bimap.su/description/frunze/20_Dom_Suerkulova.txt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