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42.86932, 74.60557</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Dzerzhinsky Boulevard</w:t>
      </w:r>
    </w:p>
    <w:p>
      <w:pPr>
        <w:spacing w:after="100"/>
        <w:jc w:val="center"/>
      </w:pPr>
      <w:r>
        <w:rPr>
          <w:rFonts w:ascii="Arial" w:hAnsi="Arial" w:eastAsia="Arial"/>
          <w:b w:val="0"/>
          <w:color w:val="606667"/>
          <w:sz w:val="17"/>
        </w:rPr>
        <w:t>42.86932, 74.60557</w:t>
      </w:r>
    </w:p>
    <w:p>
      <w:pPr>
        <w:spacing w:before="0" w:after="20"/>
        <w:jc w:val="center"/>
      </w:pPr>
      <w:r>
        <w:drawing>
          <wp:inline xmlns:a="http://schemas.openxmlformats.org/drawingml/2006/main" xmlns:pic="http://schemas.openxmlformats.org/drawingml/2006/picture">
            <wp:extent cx="2975999" cy="2232000"/>
            <wp:docPr id="2" name="Picture 2" descr="Бульвар Дзержинского" title="Бульвар Дзержинского"/>
            <wp:cNvGraphicFramePr>
              <a:graphicFrameLocks noChangeAspect="1"/>
            </wp:cNvGraphicFramePr>
            <a:graphic>
              <a:graphicData uri="http://schemas.openxmlformats.org/drawingml/2006/picture">
                <pic:pic>
                  <pic:nvPicPr>
                    <pic:cNvPr id="0" name="39cd84b9e656ec959e5d.jpg"/>
                    <pic:cNvPicPr/>
                  </pic:nvPicPr>
                  <pic:blipFill>
                    <a:blip r:embed="rId13"/>
                    <a:stretch>
                      <a:fillRect/>
                    </a:stretch>
                  </pic:blipFill>
                  <pic:spPr>
                    <a:xfrm>
                      <a:off x="0" y="0"/>
                      <a:ext cx="2975999" cy="2232000"/>
                    </a:xfrm>
                    <a:prstGeom prst="rect"/>
                  </pic:spPr>
                </pic:pic>
              </a:graphicData>
            </a:graphic>
          </wp:inline>
        </w:drawing>
      </w:r>
    </w:p>
    <w:p>
      <w:pPr>
        <w:spacing w:after="60"/>
        <w:jc w:val="center"/>
      </w:pPr>
      <w:r>
        <w:rPr>
          <w:rFonts w:ascii="Arial" w:hAnsi="Arial" w:eastAsia="Arial"/>
          <w:b w:val="0"/>
          <w:color w:val="606667"/>
          <w:sz w:val="15"/>
        </w:rPr>
        <w:t>Бульвар Дзержинского · 60-х годов</w:t>
      </w:r>
    </w:p>
    <w:p>
      <w:pPr>
        <w:keepNext/>
        <w:spacing w:before="40" w:after="20"/>
      </w:pPr>
      <w:r>
        <w:rPr>
          <w:rFonts w:ascii="Arial" w:hAnsi="Arial" w:eastAsia="Arial"/>
          <w:b/>
          <w:color w:val="B1863E"/>
          <w:sz w:val="16"/>
        </w:rPr>
        <w:t>ENGLISH</w:t>
      </w:r>
      <w:r>
        <w:rPr>
          <w:rFonts w:ascii="Arial" w:hAnsi="Arial" w:eastAsia="Arial"/>
          <w:b/>
          <w:color w:val="242C2F"/>
          <w:sz w:val="20"/>
        </w:rPr>
        <w:t xml:space="preserve">  Dzerzhinsky Boulevard</w:t>
      </w:r>
    </w:p>
    <w:p>
      <w:pPr>
        <w:widowControl/>
        <w:spacing w:before="0" w:after="60" w:line="247" w:lineRule="auto"/>
      </w:pPr>
      <w:r>
        <w:rPr>
          <w:rFonts w:ascii="Arial" w:hAnsi="Arial" w:eastAsia="Arial"/>
          <w:b w:val="0"/>
          <w:color w:val="242C2F"/>
          <w:sz w:val="19"/>
        </w:rPr>
        <w:t>﻿ Dzerzhinsky Boulevard. Photo of the 60s Dzerzhinsky Avenue boulevard type. It stretches from south to north from the station to the Avenue named after the 50th anniversary of the Kyrgyz SSR, the length is 2.2 km. Until 1924 - st. Boulevard, then st. Komsomolskaya, since 1933 - st. Dzerzhinsky, since 1960 - a boulevard under the same name, since 1979 - an avenue. Laid down in 1883 by A.M. Fetisov, like an alley of 2 rows of silver poplar from th</w:t>
      </w:r>
    </w:p>
    <w:p>
      <w:pPr>
        <w:spacing w:before="20" w:after="0"/>
      </w:pPr>
      <w:r>
        <w:rPr>
          <w:rFonts w:ascii="Arial" w:hAnsi="Arial" w:eastAsia="Arial"/>
          <w:b w:val="0"/>
          <w:color w:val="606667"/>
          <w:sz w:val="14"/>
        </w:rPr>
        <w:t>Source: https://bimap.su/description/frunze/1c_Bulvar_Dzerzhinskogo.txt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42.86932, 74.60557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